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CBC" w:rsidRDefault="00F462B6" w:rsidP="00897CA2">
      <w:pPr>
        <w:jc w:val="right"/>
      </w:pPr>
      <w:r>
        <w:t>Mały Płock, dnia 23.08</w:t>
      </w:r>
      <w:r w:rsidR="00492C69">
        <w:t>.2018</w:t>
      </w:r>
      <w:r w:rsidR="003E2AFD" w:rsidRPr="00897CA2">
        <w:t xml:space="preserve"> r.</w:t>
      </w:r>
    </w:p>
    <w:p w:rsidR="0077625D" w:rsidRPr="0077625D" w:rsidRDefault="0077625D" w:rsidP="0077625D">
      <w:pPr>
        <w:spacing w:after="0"/>
        <w:rPr>
          <w:b/>
        </w:rPr>
      </w:pPr>
      <w:r w:rsidRPr="0077625D">
        <w:rPr>
          <w:b/>
        </w:rPr>
        <w:t>Gmina Mały Płock</w:t>
      </w:r>
    </w:p>
    <w:p w:rsidR="0077625D" w:rsidRPr="0077625D" w:rsidRDefault="0077625D" w:rsidP="0077625D">
      <w:pPr>
        <w:spacing w:after="0"/>
        <w:rPr>
          <w:b/>
        </w:rPr>
      </w:pPr>
      <w:r w:rsidRPr="0077625D">
        <w:rPr>
          <w:b/>
        </w:rPr>
        <w:t>ul. Jana Kochanowskiego 15</w:t>
      </w:r>
    </w:p>
    <w:p w:rsidR="0077625D" w:rsidRPr="0077625D" w:rsidRDefault="0077625D" w:rsidP="00E836EC">
      <w:pPr>
        <w:rPr>
          <w:b/>
        </w:rPr>
      </w:pPr>
      <w:r w:rsidRPr="0077625D">
        <w:rPr>
          <w:b/>
        </w:rPr>
        <w:t>18-516 Mały Płock</w:t>
      </w:r>
    </w:p>
    <w:p w:rsidR="00E836EC" w:rsidRDefault="00F462B6" w:rsidP="00E836EC">
      <w:r>
        <w:t>OGPŚ.271.8</w:t>
      </w:r>
      <w:r w:rsidR="00492C69">
        <w:t>.2018</w:t>
      </w:r>
    </w:p>
    <w:p w:rsidR="00767EBA" w:rsidRDefault="00767EBA" w:rsidP="00A84C50">
      <w:pPr>
        <w:rPr>
          <w:b/>
        </w:rPr>
      </w:pPr>
    </w:p>
    <w:p w:rsidR="003E2AFD" w:rsidRPr="00897CA2" w:rsidRDefault="003E2AFD" w:rsidP="00897CA2">
      <w:pPr>
        <w:jc w:val="center"/>
        <w:rPr>
          <w:b/>
        </w:rPr>
      </w:pPr>
      <w:r w:rsidRPr="00897CA2">
        <w:rPr>
          <w:b/>
        </w:rPr>
        <w:t>ZAPYTANIE OFERTOWE</w:t>
      </w:r>
    </w:p>
    <w:p w:rsidR="003E2AFD" w:rsidRDefault="00B27789" w:rsidP="007200A1">
      <w:pPr>
        <w:jc w:val="both"/>
      </w:pPr>
      <w:r>
        <w:t xml:space="preserve">Niniejsze zapytanie ofertowe jest prowadzone w trybie art. 4 pkt. 8 </w:t>
      </w:r>
      <w:r w:rsidR="003E2AFD">
        <w:t>ustawy z dnia 29 stycznia 2004 r. Prawo zamó</w:t>
      </w:r>
      <w:r w:rsidR="00700F46">
        <w:t>wień publicznych (Dz. U. z 20157r. poz. 1579</w:t>
      </w:r>
      <w:r>
        <w:t xml:space="preserve"> z </w:t>
      </w:r>
      <w:proofErr w:type="spellStart"/>
      <w:r>
        <w:t>poź</w:t>
      </w:r>
      <w:proofErr w:type="spellEnd"/>
      <w:r>
        <w:t>. zm.</w:t>
      </w:r>
      <w:r w:rsidR="003E2AFD">
        <w:t>)</w:t>
      </w:r>
      <w:r>
        <w:t>, co oznacza, że postanowień ustawy nie stosuje się do zamówień, których wartość nie przekracza wyrażonej w złotych wartości 30.000 euro</w:t>
      </w:r>
    </w:p>
    <w:p w:rsidR="003E2AFD" w:rsidRDefault="003E2AFD" w:rsidP="003E2AFD">
      <w:pPr>
        <w:spacing w:after="0" w:line="240" w:lineRule="auto"/>
        <w:rPr>
          <w:b/>
          <w:u w:val="single"/>
        </w:rPr>
      </w:pPr>
      <w:r w:rsidRPr="003E2AFD">
        <w:rPr>
          <w:b/>
          <w:u w:val="single"/>
        </w:rPr>
        <w:t>Zamawiający:</w:t>
      </w:r>
    </w:p>
    <w:p w:rsidR="003E2AFD" w:rsidRDefault="007200A1" w:rsidP="003E2AFD">
      <w:pPr>
        <w:spacing w:after="0" w:line="240" w:lineRule="auto"/>
      </w:pPr>
      <w:r>
        <w:t>Gmina Mały Płock</w:t>
      </w:r>
    </w:p>
    <w:p w:rsidR="003E2AFD" w:rsidRDefault="003E2AFD" w:rsidP="003E2AFD">
      <w:pPr>
        <w:spacing w:after="0" w:line="240" w:lineRule="auto"/>
      </w:pPr>
      <w:r>
        <w:t>ul. Jana Kochanowskiego 15</w:t>
      </w:r>
    </w:p>
    <w:p w:rsidR="003E2AFD" w:rsidRDefault="003E2AFD" w:rsidP="003E2AFD">
      <w:pPr>
        <w:spacing w:after="0" w:line="240" w:lineRule="auto"/>
      </w:pPr>
      <w:r>
        <w:t>18 – 516 Mały Płock</w:t>
      </w:r>
    </w:p>
    <w:p w:rsidR="003E2AFD" w:rsidRDefault="007200A1" w:rsidP="003E2AFD">
      <w:pPr>
        <w:spacing w:after="0" w:line="240" w:lineRule="auto"/>
      </w:pPr>
      <w:r>
        <w:t xml:space="preserve">NIP </w:t>
      </w:r>
      <w:r w:rsidRPr="00985AC2">
        <w:t>291 01 79 505</w:t>
      </w:r>
    </w:p>
    <w:p w:rsidR="003E2AFD" w:rsidRPr="00A84C50" w:rsidRDefault="003E2AFD" w:rsidP="003E2AFD">
      <w:pPr>
        <w:spacing w:after="0" w:line="240" w:lineRule="auto"/>
      </w:pPr>
      <w:r w:rsidRPr="00A84C50">
        <w:t>tel. 86 – 279-13-12</w:t>
      </w:r>
    </w:p>
    <w:p w:rsidR="003E2AFD" w:rsidRPr="00A84C50" w:rsidRDefault="003E2AFD" w:rsidP="003E2AFD">
      <w:pPr>
        <w:spacing w:after="0" w:line="240" w:lineRule="auto"/>
      </w:pPr>
      <w:r w:rsidRPr="00A84C50">
        <w:t>fax 86 – 279-12-50</w:t>
      </w:r>
    </w:p>
    <w:p w:rsidR="003E2AFD" w:rsidRPr="00A84C50" w:rsidRDefault="003E2AFD" w:rsidP="00B27789">
      <w:pPr>
        <w:spacing w:after="120" w:line="240" w:lineRule="auto"/>
      </w:pPr>
      <w:r w:rsidRPr="00A84C50">
        <w:t xml:space="preserve">e-mail: </w:t>
      </w:r>
      <w:hyperlink r:id="rId8" w:history="1">
        <w:r w:rsidRPr="00A84C50">
          <w:rPr>
            <w:rStyle w:val="Hipercze"/>
          </w:rPr>
          <w:t>ugmplock@4lomza.pl</w:t>
        </w:r>
      </w:hyperlink>
    </w:p>
    <w:p w:rsidR="00B27789" w:rsidRDefault="00B27789" w:rsidP="00B27789">
      <w:pPr>
        <w:spacing w:after="120" w:line="240" w:lineRule="auto"/>
      </w:pPr>
      <w:r>
        <w:t>zaprasza do składania ofert na zadanie</w:t>
      </w:r>
    </w:p>
    <w:p w:rsidR="00B27789" w:rsidRPr="00767EBA" w:rsidRDefault="00B71628" w:rsidP="00767EBA">
      <w:pPr>
        <w:spacing w:after="120" w:line="240" w:lineRule="auto"/>
        <w:jc w:val="center"/>
        <w:rPr>
          <w:b/>
        </w:rPr>
      </w:pPr>
      <w:r>
        <w:rPr>
          <w:b/>
        </w:rPr>
        <w:t>„</w:t>
      </w:r>
      <w:r w:rsidR="00297208">
        <w:rPr>
          <w:b/>
        </w:rPr>
        <w:t>Budowa cho</w:t>
      </w:r>
      <w:r w:rsidR="00E16EAC">
        <w:rPr>
          <w:b/>
        </w:rPr>
        <w:t>dnika w miejscowościach</w:t>
      </w:r>
      <w:r w:rsidR="007200A1">
        <w:rPr>
          <w:b/>
        </w:rPr>
        <w:t xml:space="preserve"> Kąty, Nowe Rakowo</w:t>
      </w:r>
      <w:r w:rsidR="008C2269">
        <w:rPr>
          <w:b/>
        </w:rPr>
        <w:t xml:space="preserve"> i Kołaki-Wietrzychowo</w:t>
      </w:r>
      <w:r w:rsidR="00B27789" w:rsidRPr="00767EBA">
        <w:rPr>
          <w:b/>
        </w:rPr>
        <w:t>”</w:t>
      </w:r>
    </w:p>
    <w:p w:rsidR="00B27789" w:rsidRPr="00DA7B09" w:rsidRDefault="00522528" w:rsidP="00522528">
      <w:pPr>
        <w:spacing w:after="120" w:line="240" w:lineRule="auto"/>
        <w:rPr>
          <w:b/>
        </w:rPr>
      </w:pPr>
      <w:r w:rsidRPr="00DA7B09">
        <w:rPr>
          <w:b/>
        </w:rPr>
        <w:t>1. Przedmiot zapytania ofertowego:</w:t>
      </w:r>
    </w:p>
    <w:p w:rsidR="003E2AFD" w:rsidRDefault="00CE4B56" w:rsidP="007200A1">
      <w:pPr>
        <w:spacing w:after="120" w:line="240" w:lineRule="auto"/>
        <w:jc w:val="both"/>
      </w:pPr>
      <w:r w:rsidRPr="00CE4B56">
        <w:t>Przedmiotem za</w:t>
      </w:r>
      <w:r w:rsidR="007D5EBD">
        <w:t>pytania</w:t>
      </w:r>
      <w:r w:rsidR="00B71628">
        <w:t xml:space="preserve"> jest </w:t>
      </w:r>
      <w:r w:rsidR="00576928">
        <w:t>b</w:t>
      </w:r>
      <w:r w:rsidR="00C321DA">
        <w:t>udowa</w:t>
      </w:r>
      <w:r w:rsidR="00A12482">
        <w:t xml:space="preserve"> chodnika</w:t>
      </w:r>
      <w:r w:rsidR="00F462B6">
        <w:t xml:space="preserve"> na powierzchni 156</w:t>
      </w:r>
      <w:r w:rsidR="00232F11">
        <w:t>,00 m</w:t>
      </w:r>
      <w:r w:rsidR="00576928">
        <w:rPr>
          <w:vertAlign w:val="superscript"/>
        </w:rPr>
        <w:t>2</w:t>
      </w:r>
      <w:r w:rsidR="00C321DA">
        <w:t xml:space="preserve"> </w:t>
      </w:r>
      <w:r w:rsidR="00C32FD6">
        <w:t>w miejscowości Kąty, b</w:t>
      </w:r>
      <w:r w:rsidR="00F462B6">
        <w:t>udowa chodnika na powierzchni 79</w:t>
      </w:r>
      <w:r w:rsidR="00C32FD6">
        <w:t xml:space="preserve"> m</w:t>
      </w:r>
      <w:r w:rsidR="00C32FD6">
        <w:rPr>
          <w:vertAlign w:val="superscript"/>
        </w:rPr>
        <w:t>2</w:t>
      </w:r>
      <w:r w:rsidR="00C32FD6">
        <w:t xml:space="preserve"> w miejscowości Nowe Rakowo oraz </w:t>
      </w:r>
      <w:r w:rsidR="00F462B6">
        <w:t>budowa chodnika na powierzchni 129</w:t>
      </w:r>
      <w:r w:rsidR="008C2269">
        <w:t xml:space="preserve"> m</w:t>
      </w:r>
      <w:r w:rsidR="008C2269">
        <w:rPr>
          <w:vertAlign w:val="superscript"/>
        </w:rPr>
        <w:t>2</w:t>
      </w:r>
      <w:r w:rsidR="008C2269">
        <w:t xml:space="preserve"> w miejscowości Kołaki-Wietrzychowo</w:t>
      </w:r>
      <w:r w:rsidR="00232F11">
        <w:t>.</w:t>
      </w:r>
    </w:p>
    <w:p w:rsidR="00FD3AF9" w:rsidRDefault="00FD3AF9" w:rsidP="00093DE0">
      <w:pPr>
        <w:spacing w:after="0" w:line="240" w:lineRule="auto"/>
      </w:pPr>
    </w:p>
    <w:p w:rsidR="00FD3AF9" w:rsidRPr="00C32FD6" w:rsidRDefault="008C2269" w:rsidP="00093DE0">
      <w:pPr>
        <w:spacing w:after="0" w:line="240" w:lineRule="auto"/>
        <w:rPr>
          <w:b/>
        </w:rPr>
      </w:pPr>
      <w:r>
        <w:rPr>
          <w:b/>
        </w:rPr>
        <w:t>Zadanie 1</w:t>
      </w:r>
    </w:p>
    <w:p w:rsidR="00232F11" w:rsidRPr="00232F11" w:rsidRDefault="00232F11" w:rsidP="00232F11">
      <w:pPr>
        <w:spacing w:after="0" w:line="240" w:lineRule="auto"/>
        <w:rPr>
          <w:b/>
        </w:rPr>
      </w:pPr>
      <w:r w:rsidRPr="00232F11">
        <w:rPr>
          <w:b/>
        </w:rPr>
        <w:t xml:space="preserve">Roboty budowlane przy budowie chodnika </w:t>
      </w:r>
      <w:r w:rsidR="00C32FD6">
        <w:rPr>
          <w:b/>
        </w:rPr>
        <w:t>w miejscowości Kąty</w:t>
      </w:r>
      <w:r w:rsidRPr="00232F11">
        <w:rPr>
          <w:b/>
        </w:rPr>
        <w:t xml:space="preserve"> obejmować będą:</w:t>
      </w:r>
    </w:p>
    <w:p w:rsidR="008C2269" w:rsidRDefault="008C2269" w:rsidP="00232F11">
      <w:pPr>
        <w:spacing w:after="0" w:line="240" w:lineRule="auto"/>
      </w:pPr>
      <w:r>
        <w:t>- dostaw</w:t>
      </w:r>
      <w:r w:rsidR="00F93872">
        <w:t>ę</w:t>
      </w:r>
      <w:r>
        <w:t xml:space="preserve"> kostki brukowej,</w:t>
      </w:r>
    </w:p>
    <w:p w:rsidR="00492C69" w:rsidRDefault="00492C69" w:rsidP="00232F11">
      <w:pPr>
        <w:spacing w:after="0" w:line="240" w:lineRule="auto"/>
      </w:pPr>
      <w:r>
        <w:t>- dostawę krawężników,</w:t>
      </w:r>
    </w:p>
    <w:p w:rsidR="00492C69" w:rsidRDefault="00492C69" w:rsidP="00232F11">
      <w:pPr>
        <w:spacing w:after="0" w:line="240" w:lineRule="auto"/>
      </w:pPr>
      <w:r>
        <w:t>- dostawę obrzeży chodnikowych,</w:t>
      </w:r>
    </w:p>
    <w:p w:rsidR="00232F11" w:rsidRDefault="00232F11" w:rsidP="00232F11">
      <w:pPr>
        <w:spacing w:after="0" w:line="240" w:lineRule="auto"/>
      </w:pPr>
      <w:r>
        <w:t>- usunięcie warstwy ziemi,</w:t>
      </w:r>
    </w:p>
    <w:p w:rsidR="00232F11" w:rsidRDefault="00232F11" w:rsidP="00232F11">
      <w:pPr>
        <w:spacing w:after="0" w:line="240" w:lineRule="auto"/>
      </w:pPr>
      <w:r>
        <w:t>- wykonanie i profilowanie koryta,</w:t>
      </w:r>
    </w:p>
    <w:p w:rsidR="00232F11" w:rsidRDefault="00232F11" w:rsidP="00232F11">
      <w:pPr>
        <w:spacing w:after="0" w:line="240" w:lineRule="auto"/>
      </w:pPr>
      <w:r>
        <w:t>- ułożenie obrzeży betonowych,</w:t>
      </w:r>
    </w:p>
    <w:p w:rsidR="00232F11" w:rsidRDefault="00232F11" w:rsidP="00232F11">
      <w:pPr>
        <w:spacing w:after="0" w:line="240" w:lineRule="auto"/>
      </w:pPr>
      <w:r>
        <w:t>- ustawienie krawężników i krawężników obniżonych na wjazdach,</w:t>
      </w:r>
    </w:p>
    <w:p w:rsidR="00232F11" w:rsidRDefault="007200A1" w:rsidP="00232F11">
      <w:pPr>
        <w:spacing w:after="0" w:line="240" w:lineRule="auto"/>
      </w:pPr>
      <w:r>
        <w:t>- wykonanie podbudowy z k</w:t>
      </w:r>
      <w:r w:rsidR="00232F11">
        <w:t>ruszywa naturalnego,</w:t>
      </w:r>
    </w:p>
    <w:p w:rsidR="00232F11" w:rsidRDefault="00232F11" w:rsidP="00232F11">
      <w:pPr>
        <w:spacing w:after="0" w:line="240" w:lineRule="auto"/>
      </w:pPr>
      <w:r>
        <w:t>- wykonanie podsypki  piaskowej,</w:t>
      </w:r>
    </w:p>
    <w:p w:rsidR="00C32FD6" w:rsidRDefault="007200A1" w:rsidP="00232F11">
      <w:pPr>
        <w:spacing w:after="0" w:line="240" w:lineRule="auto"/>
      </w:pPr>
      <w:r>
        <w:t>- wykonanie podsypki cementowo-</w:t>
      </w:r>
      <w:r w:rsidR="00C32FD6">
        <w:t>piaskowej (na wjazdach)</w:t>
      </w:r>
    </w:p>
    <w:p w:rsidR="00232F11" w:rsidRDefault="00232F11" w:rsidP="00232F11">
      <w:pPr>
        <w:spacing w:after="120" w:line="240" w:lineRule="auto"/>
      </w:pPr>
      <w:r>
        <w:t>- wykonanie nawierzchni z kostki betonowej.</w:t>
      </w:r>
    </w:p>
    <w:p w:rsidR="00232F11" w:rsidRDefault="00232F11" w:rsidP="00232F11">
      <w:pPr>
        <w:spacing w:after="0" w:line="240" w:lineRule="auto"/>
      </w:pPr>
      <w:r>
        <w:t>Konstrukcja nawierzchni:</w:t>
      </w:r>
    </w:p>
    <w:p w:rsidR="00232F11" w:rsidRDefault="00232F11" w:rsidP="00232F11">
      <w:pPr>
        <w:spacing w:after="0" w:line="240" w:lineRule="auto"/>
      </w:pPr>
      <w:r>
        <w:t>- nawierzchnia z kostki brukowej szarej o grubości 6 cm,</w:t>
      </w:r>
    </w:p>
    <w:p w:rsidR="00C3313A" w:rsidRDefault="00C3313A" w:rsidP="00232F11">
      <w:pPr>
        <w:spacing w:after="0" w:line="240" w:lineRule="auto"/>
      </w:pPr>
      <w:r>
        <w:t>- nawierzchnia z kostki brukowej szarej o grubości 8 cm (na wjazdach),</w:t>
      </w:r>
    </w:p>
    <w:p w:rsidR="00232F11" w:rsidRDefault="00232F11" w:rsidP="00232F11">
      <w:pPr>
        <w:spacing w:after="0" w:line="240" w:lineRule="auto"/>
      </w:pPr>
      <w:r>
        <w:t>- podsypka  piaskowa  o grubości 3 cm,</w:t>
      </w:r>
    </w:p>
    <w:p w:rsidR="00C32FD6" w:rsidRDefault="00C32FD6" w:rsidP="00232F11">
      <w:pPr>
        <w:spacing w:after="0" w:line="240" w:lineRule="auto"/>
      </w:pPr>
      <w:r>
        <w:lastRenderedPageBreak/>
        <w:t>- podsypka cementowo – piaskowa 1:4 o grubości 3 cm</w:t>
      </w:r>
      <w:r w:rsidR="007200A1">
        <w:t xml:space="preserve"> (na wjazdach)</w:t>
      </w:r>
      <w:r>
        <w:t>,</w:t>
      </w:r>
    </w:p>
    <w:p w:rsidR="00232F11" w:rsidRDefault="00232F11" w:rsidP="00232F11">
      <w:pPr>
        <w:spacing w:after="0" w:line="240" w:lineRule="auto"/>
      </w:pPr>
      <w:r>
        <w:t>- podbudowa z kruszywa naturalnego o grubości 20 cm.</w:t>
      </w:r>
    </w:p>
    <w:p w:rsidR="00492C69" w:rsidRDefault="00492C69" w:rsidP="00232F11">
      <w:pPr>
        <w:spacing w:after="0" w:line="240" w:lineRule="auto"/>
      </w:pPr>
    </w:p>
    <w:p w:rsidR="00232F11" w:rsidRDefault="00232F11" w:rsidP="00232F11">
      <w:pPr>
        <w:spacing w:after="0" w:line="240" w:lineRule="auto"/>
      </w:pPr>
    </w:p>
    <w:p w:rsidR="007200A1" w:rsidRPr="00C32FD6" w:rsidRDefault="008C2269" w:rsidP="007200A1">
      <w:pPr>
        <w:spacing w:after="0" w:line="240" w:lineRule="auto"/>
        <w:rPr>
          <w:b/>
        </w:rPr>
      </w:pPr>
      <w:r>
        <w:rPr>
          <w:b/>
        </w:rPr>
        <w:t>Zadanie 2</w:t>
      </w:r>
    </w:p>
    <w:p w:rsidR="007200A1" w:rsidRDefault="007200A1" w:rsidP="007200A1">
      <w:pPr>
        <w:spacing w:after="0" w:line="240" w:lineRule="auto"/>
        <w:rPr>
          <w:b/>
        </w:rPr>
      </w:pPr>
      <w:r w:rsidRPr="00232F11">
        <w:rPr>
          <w:b/>
        </w:rPr>
        <w:t xml:space="preserve">Roboty budowlane przy budowie chodnika </w:t>
      </w:r>
      <w:r>
        <w:rPr>
          <w:b/>
        </w:rPr>
        <w:t>w miejscowości Nowe Rakowo</w:t>
      </w:r>
      <w:r w:rsidRPr="00232F11">
        <w:rPr>
          <w:b/>
        </w:rPr>
        <w:t xml:space="preserve"> obejmować będą:</w:t>
      </w:r>
    </w:p>
    <w:p w:rsidR="008C2269" w:rsidRDefault="008C2269" w:rsidP="007200A1">
      <w:pPr>
        <w:spacing w:after="0" w:line="240" w:lineRule="auto"/>
      </w:pPr>
      <w:r>
        <w:t>- dostaw</w:t>
      </w:r>
      <w:r w:rsidR="00F93872">
        <w:t>ę</w:t>
      </w:r>
      <w:r>
        <w:t xml:space="preserve"> kostki brukowej</w:t>
      </w:r>
      <w:r w:rsidR="00F93872">
        <w:t>,</w:t>
      </w:r>
    </w:p>
    <w:p w:rsidR="00492C69" w:rsidRDefault="00492C69" w:rsidP="00492C69">
      <w:pPr>
        <w:spacing w:after="0" w:line="240" w:lineRule="auto"/>
      </w:pPr>
      <w:r>
        <w:t>- dostawę krawężników,</w:t>
      </w:r>
    </w:p>
    <w:p w:rsidR="00492C69" w:rsidRPr="00492C69" w:rsidRDefault="00492C69" w:rsidP="007200A1">
      <w:pPr>
        <w:spacing w:after="0" w:line="240" w:lineRule="auto"/>
      </w:pPr>
      <w:r>
        <w:t>- dostawę obrzeży chodnikowych,</w:t>
      </w:r>
    </w:p>
    <w:p w:rsidR="007200A1" w:rsidRDefault="007200A1" w:rsidP="007200A1">
      <w:pPr>
        <w:spacing w:after="0" w:line="240" w:lineRule="auto"/>
      </w:pPr>
      <w:r>
        <w:t>- usunięcie warstwy ziemi,</w:t>
      </w:r>
    </w:p>
    <w:p w:rsidR="007200A1" w:rsidRDefault="007200A1" w:rsidP="007200A1">
      <w:pPr>
        <w:spacing w:after="0" w:line="240" w:lineRule="auto"/>
      </w:pPr>
      <w:r>
        <w:t>- wykonanie i profilowanie koryta,</w:t>
      </w:r>
    </w:p>
    <w:p w:rsidR="007200A1" w:rsidRDefault="007200A1" w:rsidP="007200A1">
      <w:pPr>
        <w:spacing w:after="0" w:line="240" w:lineRule="auto"/>
      </w:pPr>
      <w:r>
        <w:t>- ułożenie obrzeży betonowych,</w:t>
      </w:r>
    </w:p>
    <w:p w:rsidR="007200A1" w:rsidRDefault="007200A1" w:rsidP="007200A1">
      <w:pPr>
        <w:spacing w:after="0" w:line="240" w:lineRule="auto"/>
      </w:pPr>
      <w:r>
        <w:t>- ustawienie krawężników i krawężników obniżonych na wjazdach,</w:t>
      </w:r>
    </w:p>
    <w:p w:rsidR="007200A1" w:rsidRDefault="007200A1" w:rsidP="007200A1">
      <w:pPr>
        <w:spacing w:after="0" w:line="240" w:lineRule="auto"/>
      </w:pPr>
      <w:r>
        <w:t>- wykonanie podbudowy z kruszywa naturalnego,</w:t>
      </w:r>
    </w:p>
    <w:p w:rsidR="007200A1" w:rsidRDefault="007200A1" w:rsidP="007200A1">
      <w:pPr>
        <w:spacing w:after="0" w:line="240" w:lineRule="auto"/>
      </w:pPr>
      <w:r>
        <w:t>- wykonanie podsypki  piaskowej,</w:t>
      </w:r>
    </w:p>
    <w:p w:rsidR="007200A1" w:rsidRDefault="007200A1" w:rsidP="007200A1">
      <w:pPr>
        <w:spacing w:after="0" w:line="240" w:lineRule="auto"/>
      </w:pPr>
      <w:r>
        <w:t>- wykonanie podsypki cementowo-piaskowej (na wjazdach)</w:t>
      </w:r>
    </w:p>
    <w:p w:rsidR="007200A1" w:rsidRDefault="007200A1" w:rsidP="007200A1">
      <w:pPr>
        <w:spacing w:after="120" w:line="240" w:lineRule="auto"/>
      </w:pPr>
      <w:r>
        <w:t>- wykonanie nawierzchni z kostki betonowej.</w:t>
      </w:r>
    </w:p>
    <w:p w:rsidR="007200A1" w:rsidRDefault="007200A1" w:rsidP="007200A1">
      <w:pPr>
        <w:spacing w:after="0" w:line="240" w:lineRule="auto"/>
      </w:pPr>
      <w:r>
        <w:t>Konstrukcja nawierzchni:</w:t>
      </w:r>
    </w:p>
    <w:p w:rsidR="007200A1" w:rsidRDefault="007200A1" w:rsidP="007200A1">
      <w:pPr>
        <w:spacing w:after="0" w:line="240" w:lineRule="auto"/>
      </w:pPr>
      <w:r>
        <w:t>- nawierzchnia z kostki brukowej szarej o grubości 6 cm,</w:t>
      </w:r>
    </w:p>
    <w:p w:rsidR="00C3313A" w:rsidRDefault="00C3313A" w:rsidP="007200A1">
      <w:pPr>
        <w:spacing w:after="0" w:line="240" w:lineRule="auto"/>
      </w:pPr>
      <w:r>
        <w:t>- nawierzchnia z kostki brukowej szarej o grubości 8 cm (na wjazdach),</w:t>
      </w:r>
    </w:p>
    <w:p w:rsidR="007200A1" w:rsidRDefault="007200A1" w:rsidP="007200A1">
      <w:pPr>
        <w:spacing w:after="0" w:line="240" w:lineRule="auto"/>
      </w:pPr>
      <w:r>
        <w:t>- podsypka  piaskowa  o grubości 3 cm,</w:t>
      </w:r>
    </w:p>
    <w:p w:rsidR="007200A1" w:rsidRDefault="007200A1" w:rsidP="007200A1">
      <w:pPr>
        <w:spacing w:after="0" w:line="240" w:lineRule="auto"/>
      </w:pPr>
      <w:r>
        <w:t>- podsypka cementowo – piaskowa 1:4 o grubości 3 cm (na wjazdach),</w:t>
      </w:r>
    </w:p>
    <w:p w:rsidR="007200A1" w:rsidRDefault="007200A1" w:rsidP="007200A1">
      <w:pPr>
        <w:spacing w:after="0" w:line="240" w:lineRule="auto"/>
      </w:pPr>
      <w:r>
        <w:t>- podbudowa z kruszywa naturalnego o grubości 20 cm.</w:t>
      </w:r>
    </w:p>
    <w:p w:rsidR="00DB716B" w:rsidRDefault="00DB716B" w:rsidP="00093DE0">
      <w:pPr>
        <w:spacing w:after="0" w:line="240" w:lineRule="auto"/>
      </w:pPr>
    </w:p>
    <w:p w:rsidR="008C2269" w:rsidRPr="00C32FD6" w:rsidRDefault="008C2269" w:rsidP="008C2269">
      <w:pPr>
        <w:spacing w:after="0" w:line="240" w:lineRule="auto"/>
        <w:rPr>
          <w:b/>
        </w:rPr>
      </w:pPr>
      <w:r>
        <w:rPr>
          <w:b/>
        </w:rPr>
        <w:t>Zadanie 3</w:t>
      </w:r>
    </w:p>
    <w:p w:rsidR="008C2269" w:rsidRDefault="008C2269" w:rsidP="008C2269">
      <w:pPr>
        <w:spacing w:after="0" w:line="240" w:lineRule="auto"/>
        <w:rPr>
          <w:b/>
        </w:rPr>
      </w:pPr>
      <w:r w:rsidRPr="00232F11">
        <w:rPr>
          <w:b/>
        </w:rPr>
        <w:t xml:space="preserve">Roboty budowlane przy budowie chodnika </w:t>
      </w:r>
      <w:r>
        <w:rPr>
          <w:b/>
        </w:rPr>
        <w:t>w miejscowości Kołaki-Wietrzychowo</w:t>
      </w:r>
      <w:r w:rsidRPr="00232F11">
        <w:rPr>
          <w:b/>
        </w:rPr>
        <w:t xml:space="preserve"> obejmować będą:</w:t>
      </w:r>
    </w:p>
    <w:p w:rsidR="00492C69" w:rsidRDefault="00492C69" w:rsidP="00492C69">
      <w:pPr>
        <w:spacing w:after="0" w:line="240" w:lineRule="auto"/>
      </w:pPr>
      <w:r>
        <w:t>- dostawę krawężników,</w:t>
      </w:r>
    </w:p>
    <w:p w:rsidR="008C2269" w:rsidRPr="00232F11" w:rsidRDefault="008C2269" w:rsidP="008C2269">
      <w:pPr>
        <w:spacing w:after="0" w:line="240" w:lineRule="auto"/>
        <w:rPr>
          <w:b/>
        </w:rPr>
      </w:pPr>
      <w:r>
        <w:t>- ułożenie chodnika z powierzonej kostki,</w:t>
      </w:r>
    </w:p>
    <w:p w:rsidR="008C2269" w:rsidRDefault="008C2269" w:rsidP="008C2269">
      <w:pPr>
        <w:spacing w:after="0" w:line="240" w:lineRule="auto"/>
      </w:pPr>
      <w:r>
        <w:t>- usunięcie warstwy ziemi,</w:t>
      </w:r>
    </w:p>
    <w:p w:rsidR="008C2269" w:rsidRDefault="008C2269" w:rsidP="008C2269">
      <w:pPr>
        <w:spacing w:after="0" w:line="240" w:lineRule="auto"/>
      </w:pPr>
      <w:r>
        <w:t>- wykonanie i profilowanie koryta,</w:t>
      </w:r>
    </w:p>
    <w:p w:rsidR="008C2269" w:rsidRDefault="008C2269" w:rsidP="008C2269">
      <w:pPr>
        <w:spacing w:after="0" w:line="240" w:lineRule="auto"/>
      </w:pPr>
      <w:r>
        <w:t>- ułożenie obrzeży betonowych,</w:t>
      </w:r>
    </w:p>
    <w:p w:rsidR="008C2269" w:rsidRDefault="008C2269" w:rsidP="008C2269">
      <w:pPr>
        <w:spacing w:after="0" w:line="240" w:lineRule="auto"/>
      </w:pPr>
      <w:r>
        <w:t>- ustawienie krawężników,</w:t>
      </w:r>
    </w:p>
    <w:p w:rsidR="008C2269" w:rsidRDefault="008C2269" w:rsidP="008C2269">
      <w:pPr>
        <w:spacing w:after="0" w:line="240" w:lineRule="auto"/>
      </w:pPr>
      <w:r>
        <w:t>- wykonanie podbudowy z kruszywa naturalnego,</w:t>
      </w:r>
    </w:p>
    <w:p w:rsidR="008C2269" w:rsidRDefault="008C2269" w:rsidP="008C2269">
      <w:pPr>
        <w:spacing w:after="0" w:line="240" w:lineRule="auto"/>
      </w:pPr>
      <w:r>
        <w:t>- wykonanie podsypki c</w:t>
      </w:r>
      <w:r w:rsidR="00F462B6">
        <w:t>ementowo-piaskowej,</w:t>
      </w:r>
    </w:p>
    <w:p w:rsidR="008C2269" w:rsidRDefault="008C2269" w:rsidP="008C2269">
      <w:pPr>
        <w:spacing w:after="0" w:line="240" w:lineRule="auto"/>
      </w:pPr>
      <w:r>
        <w:t>Konstrukcja nawierzchni:</w:t>
      </w:r>
    </w:p>
    <w:p w:rsidR="008C2269" w:rsidRDefault="008C2269" w:rsidP="008C2269">
      <w:pPr>
        <w:spacing w:after="0" w:line="240" w:lineRule="auto"/>
      </w:pPr>
      <w:r>
        <w:t>- nawierzchnia z kostki brukowej szar</w:t>
      </w:r>
      <w:r w:rsidR="00F462B6">
        <w:t>ej o grubości 8 cm</w:t>
      </w:r>
      <w:r>
        <w:t>,</w:t>
      </w:r>
    </w:p>
    <w:p w:rsidR="008C2269" w:rsidRDefault="008C2269" w:rsidP="008C2269">
      <w:pPr>
        <w:spacing w:after="0" w:line="240" w:lineRule="auto"/>
      </w:pPr>
      <w:r>
        <w:t>- podsypka cementowo – piaskowa 1</w:t>
      </w:r>
      <w:r w:rsidR="00F462B6">
        <w:t>:4 o grubości 3 cm</w:t>
      </w:r>
      <w:r>
        <w:t>,</w:t>
      </w:r>
    </w:p>
    <w:p w:rsidR="008C2269" w:rsidRDefault="008C2269" w:rsidP="008C2269">
      <w:pPr>
        <w:spacing w:after="0" w:line="240" w:lineRule="auto"/>
      </w:pPr>
      <w:r>
        <w:t>- podbudowa z kruszywa naturalnego o grubości 20 cm.</w:t>
      </w:r>
    </w:p>
    <w:p w:rsidR="008C2269" w:rsidRDefault="008C2269" w:rsidP="00093DE0">
      <w:pPr>
        <w:spacing w:after="0" w:line="240" w:lineRule="auto"/>
      </w:pPr>
    </w:p>
    <w:p w:rsidR="00CE4B56" w:rsidRDefault="00CE4B56" w:rsidP="00FE4CB6">
      <w:pPr>
        <w:spacing w:after="120" w:line="240" w:lineRule="auto"/>
      </w:pPr>
      <w:r>
        <w:t>Wzór oferty stanowi załącznik  do niniejszego zapytania ofertowego.</w:t>
      </w:r>
    </w:p>
    <w:p w:rsidR="00DB716B" w:rsidRDefault="00DB716B" w:rsidP="007200A1">
      <w:pPr>
        <w:spacing w:after="120" w:line="240" w:lineRule="auto"/>
        <w:jc w:val="both"/>
      </w:pPr>
      <w:r>
        <w:t xml:space="preserve">Każdy z Wykonawców zobowiązany jest do dokonania wizji lokalnej celem sprawdzenia warunków związanych z wykonaniem prac będących przedmiotem zapytania. </w:t>
      </w:r>
    </w:p>
    <w:p w:rsidR="007F484B" w:rsidRDefault="00F63EB6" w:rsidP="007200A1">
      <w:pPr>
        <w:spacing w:after="120" w:line="240" w:lineRule="auto"/>
        <w:jc w:val="both"/>
      </w:pPr>
      <w:r>
        <w:t>Wszystkie</w:t>
      </w:r>
      <w:r w:rsidR="007F484B">
        <w:t xml:space="preserve"> materiały budowlane muszą posiadać wymagane atesty i muszą być </w:t>
      </w:r>
      <w:r w:rsidR="007200A1">
        <w:t xml:space="preserve">                                  </w:t>
      </w:r>
      <w:r>
        <w:t xml:space="preserve">                             </w:t>
      </w:r>
      <w:r w:rsidR="007F484B">
        <w:t>w pierwszym gatunku jakościowym.</w:t>
      </w:r>
    </w:p>
    <w:p w:rsidR="007F484B" w:rsidRDefault="007F484B" w:rsidP="007200A1">
      <w:pPr>
        <w:spacing w:after="120" w:line="240" w:lineRule="auto"/>
        <w:jc w:val="both"/>
      </w:pPr>
      <w:r>
        <w:t xml:space="preserve">Zamawiający nie dopuszcza możliwości składania ofert częściowych. </w:t>
      </w:r>
    </w:p>
    <w:p w:rsidR="00FE4CB6" w:rsidRDefault="00FE4CB6" w:rsidP="00FE4CB6">
      <w:pPr>
        <w:spacing w:after="0" w:line="240" w:lineRule="auto"/>
      </w:pPr>
      <w:r w:rsidRPr="00FE4CB6">
        <w:rPr>
          <w:b/>
        </w:rPr>
        <w:t>2. Kryterium oceny ofert</w:t>
      </w:r>
      <w:r>
        <w:t xml:space="preserve"> – cena 100%</w:t>
      </w:r>
    </w:p>
    <w:p w:rsidR="00FE4CB6" w:rsidRDefault="00FE4CB6" w:rsidP="00FE4CB6">
      <w:pPr>
        <w:spacing w:after="120" w:line="240" w:lineRule="auto"/>
      </w:pPr>
      <w:r>
        <w:t xml:space="preserve">    Oferta cenowa powinna być podana w złotówkach</w:t>
      </w:r>
      <w:r w:rsidR="00C81FA8">
        <w:t>.</w:t>
      </w:r>
    </w:p>
    <w:p w:rsidR="00FE4CB6" w:rsidRDefault="00FE4CB6" w:rsidP="00FE4CB6">
      <w:pPr>
        <w:spacing w:after="120" w:line="240" w:lineRule="auto"/>
      </w:pPr>
      <w:r w:rsidRPr="00FE4CB6">
        <w:rPr>
          <w:b/>
        </w:rPr>
        <w:t>3. Termin realizacji zamówienia</w:t>
      </w:r>
      <w:r w:rsidR="00F462B6">
        <w:t xml:space="preserve"> – do 31</w:t>
      </w:r>
      <w:r>
        <w:t xml:space="preserve"> </w:t>
      </w:r>
      <w:r w:rsidR="00F462B6">
        <w:t>października</w:t>
      </w:r>
      <w:r w:rsidR="00F93872">
        <w:t xml:space="preserve"> 2018</w:t>
      </w:r>
      <w:r>
        <w:t xml:space="preserve"> r.</w:t>
      </w:r>
    </w:p>
    <w:p w:rsidR="00FE4CB6" w:rsidRDefault="00FE4CB6" w:rsidP="00FE4CB6">
      <w:pPr>
        <w:spacing w:after="120" w:line="240" w:lineRule="auto"/>
      </w:pPr>
      <w:r w:rsidRPr="00FE4CB6">
        <w:rPr>
          <w:b/>
        </w:rPr>
        <w:t>4. Okres gwarancji</w:t>
      </w:r>
      <w:r>
        <w:t xml:space="preserve"> – minimum 36 miesięcy</w:t>
      </w:r>
      <w:r w:rsidR="007F484B">
        <w:t xml:space="preserve"> od daty odbioru końcowego</w:t>
      </w:r>
      <w:r w:rsidR="00C81FA8">
        <w:t>.</w:t>
      </w:r>
    </w:p>
    <w:p w:rsidR="00C81FA8" w:rsidRDefault="00FE4CB6" w:rsidP="00C81FA8">
      <w:pPr>
        <w:spacing w:after="0" w:line="240" w:lineRule="auto"/>
      </w:pPr>
      <w:r w:rsidRPr="00FE4CB6">
        <w:rPr>
          <w:b/>
        </w:rPr>
        <w:lastRenderedPageBreak/>
        <w:t xml:space="preserve">5. </w:t>
      </w:r>
      <w:r w:rsidR="00C81FA8" w:rsidRPr="00C81FA8">
        <w:rPr>
          <w:b/>
        </w:rPr>
        <w:t>Rodzaj płatności</w:t>
      </w:r>
      <w:r w:rsidR="00C81FA8">
        <w:t xml:space="preserve"> – podstawą do dokonania płatności będzie wystawiona faktura z terminem </w:t>
      </w:r>
    </w:p>
    <w:p w:rsidR="00FE4CB6" w:rsidRDefault="00C81FA8" w:rsidP="00FE4CB6">
      <w:pPr>
        <w:spacing w:after="120" w:line="240" w:lineRule="auto"/>
      </w:pPr>
      <w:r>
        <w:t xml:space="preserve">                  </w:t>
      </w:r>
      <w:r w:rsidR="00F462B6">
        <w:t xml:space="preserve">                    płatności 7</w:t>
      </w:r>
      <w:r>
        <w:t xml:space="preserve"> </w:t>
      </w:r>
      <w:r w:rsidR="007200A1">
        <w:t>dni od daty jej wpływu</w:t>
      </w:r>
      <w:r>
        <w:t xml:space="preserve">. </w:t>
      </w:r>
    </w:p>
    <w:p w:rsidR="002B12D5" w:rsidRPr="006A3F48" w:rsidRDefault="000E5BC1" w:rsidP="00FE4CB6">
      <w:pPr>
        <w:spacing w:after="120" w:line="240" w:lineRule="auto"/>
        <w:rPr>
          <w:b/>
        </w:rPr>
      </w:pPr>
      <w:r>
        <w:rPr>
          <w:b/>
        </w:rPr>
        <w:t>6</w:t>
      </w:r>
      <w:r w:rsidR="002B12D5" w:rsidRPr="006A3F48">
        <w:rPr>
          <w:b/>
        </w:rPr>
        <w:t>. Sposób przygotowania oferty oraz miejsce i termin składania ofert</w:t>
      </w:r>
    </w:p>
    <w:p w:rsidR="002B12D5" w:rsidRDefault="002B12D5" w:rsidP="00886E88">
      <w:pPr>
        <w:spacing w:after="120" w:line="240" w:lineRule="auto"/>
        <w:jc w:val="both"/>
      </w:pPr>
      <w:r>
        <w:t>Ofertę należy złożyć w formie pisemnej w zamkniętej</w:t>
      </w:r>
      <w:r w:rsidR="00B71628">
        <w:t xml:space="preserve"> kopercie z opisem </w:t>
      </w:r>
      <w:r w:rsidR="00F63EB6">
        <w:t>„</w:t>
      </w:r>
      <w:r w:rsidR="00CB2DC0">
        <w:t>Budowa chodnika w miejscowościach Kąty, Nowe Rakowo i Kołaki-Wietrzychowo</w:t>
      </w:r>
      <w:r w:rsidR="007A1B70" w:rsidRPr="007A1B70">
        <w:t>”</w:t>
      </w:r>
    </w:p>
    <w:p w:rsidR="002B12D5" w:rsidRDefault="00E16836" w:rsidP="00886E88">
      <w:pPr>
        <w:pStyle w:val="Akapitzlist"/>
        <w:numPr>
          <w:ilvl w:val="0"/>
          <w:numId w:val="7"/>
        </w:numPr>
        <w:spacing w:after="120" w:line="240" w:lineRule="auto"/>
        <w:jc w:val="both"/>
      </w:pPr>
      <w:r>
        <w:t>w siedzibie Zamawiają</w:t>
      </w:r>
      <w:r w:rsidR="00886E88">
        <w:t>cego: Gmina Mały Płock</w:t>
      </w:r>
      <w:r>
        <w:t>, ul. J. Kochanowskiego 15</w:t>
      </w:r>
    </w:p>
    <w:p w:rsidR="00E16836" w:rsidRDefault="00E16836" w:rsidP="00886E88">
      <w:pPr>
        <w:pStyle w:val="Akapitzlist"/>
        <w:numPr>
          <w:ilvl w:val="0"/>
          <w:numId w:val="8"/>
        </w:numPr>
        <w:spacing w:after="120" w:line="240" w:lineRule="auto"/>
        <w:jc w:val="both"/>
      </w:pPr>
      <w:r>
        <w:t>– 516 Mały Płock,</w:t>
      </w:r>
    </w:p>
    <w:p w:rsidR="00E16836" w:rsidRDefault="006A3F48" w:rsidP="00886E88">
      <w:pPr>
        <w:pStyle w:val="Akapitzlist"/>
        <w:numPr>
          <w:ilvl w:val="0"/>
          <w:numId w:val="7"/>
        </w:numPr>
        <w:spacing w:after="120" w:line="240" w:lineRule="auto"/>
        <w:jc w:val="both"/>
      </w:pPr>
      <w:r>
        <w:t>lub przesłać pocztą na adres Zamawiającego</w:t>
      </w:r>
    </w:p>
    <w:p w:rsidR="00E16836" w:rsidRDefault="006A3F48" w:rsidP="00886E88">
      <w:pPr>
        <w:pStyle w:val="Akapitzlist"/>
        <w:spacing w:after="120" w:line="240" w:lineRule="auto"/>
        <w:jc w:val="both"/>
        <w:rPr>
          <w:b/>
        </w:rPr>
      </w:pPr>
      <w:r>
        <w:t xml:space="preserve"> </w:t>
      </w:r>
      <w:r w:rsidR="00E16836" w:rsidRPr="00E16836">
        <w:rPr>
          <w:b/>
        </w:rPr>
        <w:t>w nieprzekraczalnym termini</w:t>
      </w:r>
      <w:r w:rsidR="00F462B6">
        <w:rPr>
          <w:b/>
        </w:rPr>
        <w:t>e do dnia 05 września</w:t>
      </w:r>
      <w:r w:rsidR="00700F46">
        <w:rPr>
          <w:b/>
        </w:rPr>
        <w:t xml:space="preserve"> 2018</w:t>
      </w:r>
      <w:r w:rsidR="004865A1">
        <w:rPr>
          <w:b/>
        </w:rPr>
        <w:t xml:space="preserve"> r. do godz. 12</w:t>
      </w:r>
      <w:r w:rsidR="00E16836" w:rsidRPr="00E16836">
        <w:rPr>
          <w:b/>
        </w:rPr>
        <w:t>.00</w:t>
      </w:r>
    </w:p>
    <w:p w:rsidR="006A3F48" w:rsidRDefault="006A3F48" w:rsidP="00886E88">
      <w:pPr>
        <w:pStyle w:val="Akapitzlist"/>
        <w:numPr>
          <w:ilvl w:val="0"/>
          <w:numId w:val="4"/>
        </w:numPr>
        <w:spacing w:after="120" w:line="240" w:lineRule="auto"/>
        <w:jc w:val="both"/>
      </w:pPr>
      <w:r w:rsidRPr="006A3F48">
        <w:t>Oferty, które wpłyną po</w:t>
      </w:r>
      <w:r>
        <w:t xml:space="preserve"> terminie, nie będą brane pod uwagę </w:t>
      </w:r>
      <w:r w:rsidR="00886E88">
        <w:t>(liczy się data wpływu</w:t>
      </w:r>
      <w:r>
        <w:t>)</w:t>
      </w:r>
    </w:p>
    <w:p w:rsidR="006A3F48" w:rsidRDefault="006A3F48" w:rsidP="00886E88">
      <w:pPr>
        <w:pStyle w:val="Akapitzlist"/>
        <w:numPr>
          <w:ilvl w:val="0"/>
          <w:numId w:val="4"/>
        </w:numPr>
        <w:spacing w:after="120" w:line="240" w:lineRule="auto"/>
        <w:jc w:val="both"/>
      </w:pPr>
      <w:r>
        <w:t>Oferta powinna być sporządzona w języku pol</w:t>
      </w:r>
      <w:r w:rsidR="009B2F5A">
        <w:t>skim, na formularzu stanowiącym załącznik do niniejszego zapytania ofertowego i podpisana przez osobę uprawnioną do składania oświadczeń woli.</w:t>
      </w:r>
    </w:p>
    <w:p w:rsidR="009B2F5A" w:rsidRPr="009B2F5A" w:rsidRDefault="000E5BC1" w:rsidP="000E5BC1">
      <w:pPr>
        <w:spacing w:after="120" w:line="240" w:lineRule="auto"/>
        <w:rPr>
          <w:b/>
        </w:rPr>
      </w:pPr>
      <w:r>
        <w:rPr>
          <w:b/>
        </w:rPr>
        <w:t>7.</w:t>
      </w:r>
      <w:r w:rsidR="009B2F5A" w:rsidRPr="009B2F5A">
        <w:rPr>
          <w:b/>
        </w:rPr>
        <w:t xml:space="preserve"> Opis kryteriów, którymi Zamawiający będzie się kierował przy wyborze oferty</w:t>
      </w:r>
    </w:p>
    <w:p w:rsidR="009B2F5A" w:rsidRDefault="009B2F5A" w:rsidP="00886E88">
      <w:pPr>
        <w:spacing w:after="120" w:line="240" w:lineRule="auto"/>
        <w:jc w:val="both"/>
      </w:pPr>
      <w:r>
        <w:t xml:space="preserve">Zamawiający podpisze umowę z Wykonawcą, którego oferta spełni wymagania przedstawione </w:t>
      </w:r>
      <w:r w:rsidR="00886E88">
        <w:t xml:space="preserve">                          </w:t>
      </w:r>
      <w:r>
        <w:t>w niniejszym zapytaniu oraz który zaoferuje najkorzystniejszą cenę brutto.</w:t>
      </w:r>
    </w:p>
    <w:p w:rsidR="009B2F5A" w:rsidRPr="006A3F48" w:rsidRDefault="009B2F5A" w:rsidP="00886E88">
      <w:pPr>
        <w:spacing w:after="120" w:line="240" w:lineRule="auto"/>
        <w:jc w:val="both"/>
      </w:pPr>
      <w:r>
        <w:t>Złożenie oferty nie stwarza po stronie oferenta roszczenia względem Zamawiającego o zawarcie umowy.</w:t>
      </w:r>
    </w:p>
    <w:p w:rsidR="000E5BC1" w:rsidRDefault="00886E88" w:rsidP="00886E88">
      <w:pPr>
        <w:spacing w:after="0" w:line="240" w:lineRule="auto"/>
        <w:jc w:val="both"/>
      </w:pPr>
      <w:r>
        <w:t xml:space="preserve">Gmina Mały Płock </w:t>
      </w:r>
      <w:r w:rsidR="002B12D5">
        <w:t>zastrzega sobie prawo odstąpienia od realizacji zamówienia i nie</w:t>
      </w:r>
      <w:r>
        <w:t xml:space="preserve"> </w:t>
      </w:r>
      <w:r w:rsidR="002B12D5">
        <w:t xml:space="preserve">wyłonienia Wykonawcy bez podawania przyczyny. </w:t>
      </w:r>
      <w:r w:rsidR="005E1300">
        <w:t xml:space="preserve"> </w:t>
      </w:r>
    </w:p>
    <w:p w:rsidR="00886E88" w:rsidRDefault="00886E88" w:rsidP="00886E88">
      <w:pPr>
        <w:spacing w:after="0" w:line="240" w:lineRule="auto"/>
        <w:jc w:val="both"/>
      </w:pPr>
    </w:p>
    <w:p w:rsidR="005E1300" w:rsidRDefault="005E1300" w:rsidP="00886E88">
      <w:pPr>
        <w:spacing w:after="0" w:line="240" w:lineRule="auto"/>
        <w:jc w:val="both"/>
      </w:pPr>
      <w:r>
        <w:t>Informacja o wyborze oferty, bądź informacja o unieważnieniu postępowania zostanie        zamieszczona na stronie BIP Zamawiającego.</w:t>
      </w:r>
    </w:p>
    <w:p w:rsidR="009B2F5A" w:rsidRDefault="009B2F5A" w:rsidP="00FE4CB6">
      <w:pPr>
        <w:spacing w:after="120" w:line="240" w:lineRule="auto"/>
      </w:pPr>
    </w:p>
    <w:p w:rsidR="006B2119" w:rsidRPr="004D6AFB" w:rsidRDefault="006B2119" w:rsidP="006B2119">
      <w:pPr>
        <w:spacing w:after="0" w:line="240" w:lineRule="auto"/>
        <w:jc w:val="right"/>
        <w:rPr>
          <w:i/>
        </w:rPr>
      </w:pPr>
      <w:r w:rsidRPr="004D6AFB">
        <w:rPr>
          <w:i/>
        </w:rPr>
        <w:t>Wójt Gminy Mały Płock</w:t>
      </w:r>
    </w:p>
    <w:p w:rsidR="006B2119" w:rsidRPr="004D6AFB" w:rsidRDefault="006B2119" w:rsidP="006B2119">
      <w:pPr>
        <w:spacing w:after="0" w:line="240" w:lineRule="auto"/>
        <w:rPr>
          <w:i/>
        </w:rPr>
      </w:pPr>
    </w:p>
    <w:p w:rsidR="006B2119" w:rsidRPr="004D6AFB" w:rsidRDefault="006B2119" w:rsidP="00E84A95">
      <w:pPr>
        <w:spacing w:after="0" w:line="240" w:lineRule="auto"/>
        <w:jc w:val="right"/>
        <w:rPr>
          <w:i/>
        </w:rPr>
      </w:pPr>
      <w:r w:rsidRPr="004D6AFB">
        <w:rPr>
          <w:i/>
        </w:rPr>
        <w:tab/>
      </w:r>
      <w:r w:rsidRPr="004D6AFB">
        <w:rPr>
          <w:i/>
        </w:rPr>
        <w:tab/>
      </w:r>
      <w:r w:rsidRPr="004D6AFB">
        <w:rPr>
          <w:i/>
        </w:rPr>
        <w:tab/>
      </w:r>
      <w:r w:rsidRPr="004D6AFB">
        <w:rPr>
          <w:i/>
        </w:rPr>
        <w:tab/>
      </w:r>
      <w:r w:rsidRPr="004D6AFB">
        <w:rPr>
          <w:i/>
        </w:rPr>
        <w:tab/>
      </w:r>
      <w:r w:rsidRPr="004D6AFB">
        <w:rPr>
          <w:i/>
        </w:rPr>
        <w:tab/>
      </w:r>
      <w:r w:rsidRPr="004D6AFB">
        <w:rPr>
          <w:i/>
        </w:rPr>
        <w:tab/>
      </w:r>
      <w:r w:rsidRPr="004D6AFB">
        <w:rPr>
          <w:i/>
        </w:rPr>
        <w:tab/>
        <w:t xml:space="preserve">       Józef Dymerski</w:t>
      </w:r>
      <w:bookmarkStart w:id="0" w:name="_GoBack"/>
      <w:bookmarkEnd w:id="0"/>
    </w:p>
    <w:p w:rsidR="006B2119" w:rsidRDefault="006B2119" w:rsidP="00FE4CB6">
      <w:pPr>
        <w:spacing w:after="120" w:line="240" w:lineRule="auto"/>
      </w:pPr>
    </w:p>
    <w:p w:rsidR="006B2119" w:rsidRDefault="006B2119" w:rsidP="00FE4CB6">
      <w:pPr>
        <w:spacing w:after="120" w:line="240" w:lineRule="auto"/>
      </w:pPr>
    </w:p>
    <w:p w:rsidR="006B2119" w:rsidRDefault="006B2119" w:rsidP="00FE4CB6">
      <w:pPr>
        <w:spacing w:after="120" w:line="240" w:lineRule="auto"/>
      </w:pPr>
    </w:p>
    <w:p w:rsidR="006B2119" w:rsidRDefault="006B2119" w:rsidP="00FE4CB6">
      <w:pPr>
        <w:spacing w:after="120" w:line="240" w:lineRule="auto"/>
      </w:pPr>
      <w:r>
        <w:t>Załączniki</w:t>
      </w:r>
    </w:p>
    <w:p w:rsidR="006B2119" w:rsidRDefault="006B2119" w:rsidP="006B2119">
      <w:pPr>
        <w:pStyle w:val="Akapitzlist"/>
        <w:numPr>
          <w:ilvl w:val="0"/>
          <w:numId w:val="10"/>
        </w:numPr>
        <w:spacing w:after="120" w:line="240" w:lineRule="auto"/>
      </w:pPr>
      <w:r>
        <w:t>Oferta cenowa</w:t>
      </w:r>
    </w:p>
    <w:p w:rsidR="006B2119" w:rsidRDefault="006B2119" w:rsidP="006B2119">
      <w:pPr>
        <w:pStyle w:val="Akapitzlist"/>
        <w:numPr>
          <w:ilvl w:val="0"/>
          <w:numId w:val="10"/>
        </w:numPr>
        <w:spacing w:after="120" w:line="240" w:lineRule="auto"/>
      </w:pPr>
      <w:r>
        <w:t>Klauzula informacyjna</w:t>
      </w:r>
    </w:p>
    <w:p w:rsidR="006B2119" w:rsidRDefault="006B2119" w:rsidP="006B2119">
      <w:pPr>
        <w:pStyle w:val="Akapitzlist"/>
        <w:numPr>
          <w:ilvl w:val="0"/>
          <w:numId w:val="10"/>
        </w:numPr>
        <w:spacing w:after="120" w:line="240" w:lineRule="auto"/>
      </w:pPr>
      <w:r>
        <w:t>Projekt umowy</w:t>
      </w:r>
    </w:p>
    <w:p w:rsidR="00005F1E" w:rsidRPr="004D6AFB" w:rsidRDefault="00005F1E" w:rsidP="006B2119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6E88" w:rsidRDefault="00886E88" w:rsidP="003E2AFD">
      <w:pPr>
        <w:spacing w:after="0" w:line="240" w:lineRule="auto"/>
      </w:pPr>
    </w:p>
    <w:p w:rsidR="00886E88" w:rsidRDefault="00886E88" w:rsidP="003E2AFD">
      <w:pPr>
        <w:spacing w:after="0" w:line="240" w:lineRule="auto"/>
      </w:pPr>
    </w:p>
    <w:p w:rsidR="00886E88" w:rsidRDefault="00886E88" w:rsidP="003E2AFD">
      <w:pPr>
        <w:spacing w:after="0" w:line="240" w:lineRule="auto"/>
      </w:pPr>
    </w:p>
    <w:p w:rsidR="00886E88" w:rsidRDefault="00886E88" w:rsidP="003E2AFD">
      <w:pPr>
        <w:spacing w:after="0" w:line="240" w:lineRule="auto"/>
      </w:pPr>
    </w:p>
    <w:p w:rsidR="00886E88" w:rsidRDefault="00886E88" w:rsidP="003E2AFD">
      <w:pPr>
        <w:spacing w:after="0" w:line="240" w:lineRule="auto"/>
      </w:pPr>
    </w:p>
    <w:p w:rsidR="00886E88" w:rsidRDefault="00886E88" w:rsidP="003E2AFD">
      <w:pPr>
        <w:spacing w:after="0" w:line="240" w:lineRule="auto"/>
      </w:pPr>
    </w:p>
    <w:p w:rsidR="00886E88" w:rsidRDefault="00886E88" w:rsidP="003E2AFD">
      <w:pPr>
        <w:spacing w:after="0" w:line="240" w:lineRule="auto"/>
      </w:pPr>
    </w:p>
    <w:p w:rsidR="00886E88" w:rsidRDefault="00886E88" w:rsidP="003E2AFD">
      <w:pPr>
        <w:spacing w:after="0" w:line="240" w:lineRule="auto"/>
      </w:pPr>
    </w:p>
    <w:p w:rsidR="00886E88" w:rsidRDefault="00886E88" w:rsidP="003E2AFD">
      <w:pPr>
        <w:spacing w:after="0" w:line="240" w:lineRule="auto"/>
      </w:pPr>
    </w:p>
    <w:p w:rsidR="00886E88" w:rsidRDefault="00886E88" w:rsidP="003E2AFD">
      <w:pPr>
        <w:spacing w:after="0" w:line="240" w:lineRule="auto"/>
      </w:pPr>
    </w:p>
    <w:p w:rsidR="00744902" w:rsidRDefault="00744902" w:rsidP="003E2AFD">
      <w:pPr>
        <w:spacing w:after="0" w:line="240" w:lineRule="auto"/>
      </w:pPr>
    </w:p>
    <w:p w:rsidR="00005F1E" w:rsidRDefault="00005F1E" w:rsidP="003E2AFD">
      <w:pPr>
        <w:spacing w:after="0" w:line="240" w:lineRule="auto"/>
      </w:pPr>
    </w:p>
    <w:p w:rsidR="00323252" w:rsidRDefault="006B2119" w:rsidP="003E2AF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5D0F1F">
        <w:t xml:space="preserve"> </w:t>
      </w:r>
      <w:r w:rsidR="00323252">
        <w:t>Załącznik</w:t>
      </w:r>
      <w:r>
        <w:t xml:space="preserve"> nr 1</w:t>
      </w:r>
      <w:r w:rsidR="00323252">
        <w:t xml:space="preserve"> </w:t>
      </w:r>
      <w:r w:rsidR="000E5BC1">
        <w:t>do zapytania ofertowego</w:t>
      </w:r>
    </w:p>
    <w:p w:rsidR="00323252" w:rsidRDefault="00323252" w:rsidP="003E2AFD">
      <w:pPr>
        <w:spacing w:after="0" w:line="240" w:lineRule="auto"/>
      </w:pPr>
    </w:p>
    <w:p w:rsidR="00323252" w:rsidRDefault="00323252" w:rsidP="003E2AFD">
      <w:pPr>
        <w:spacing w:after="0" w:line="240" w:lineRule="auto"/>
      </w:pPr>
    </w:p>
    <w:p w:rsidR="005D0F1F" w:rsidRDefault="005D0F1F" w:rsidP="005D0F1F">
      <w:pPr>
        <w:spacing w:after="0"/>
      </w:pPr>
      <w:r>
        <w:t>…………………………………………………………..</w:t>
      </w:r>
    </w:p>
    <w:p w:rsidR="005D0F1F" w:rsidRDefault="005D0F1F" w:rsidP="005D0F1F">
      <w:pPr>
        <w:spacing w:after="120"/>
      </w:pPr>
      <w:r>
        <w:rPr>
          <w:sz w:val="20"/>
          <w:szCs w:val="20"/>
        </w:rPr>
        <w:tab/>
        <w:t>(nazwa wykonawcy)</w:t>
      </w:r>
    </w:p>
    <w:p w:rsidR="005D0F1F" w:rsidRDefault="005D0F1F" w:rsidP="005D0F1F">
      <w:r>
        <w:t>…………………………………………..………………</w:t>
      </w:r>
    </w:p>
    <w:p w:rsidR="005D0F1F" w:rsidRDefault="005D0F1F" w:rsidP="005D0F1F">
      <w:pPr>
        <w:spacing w:after="0"/>
      </w:pPr>
      <w:r>
        <w:t>…………………………………………………………..</w:t>
      </w:r>
    </w:p>
    <w:p w:rsidR="005D0F1F" w:rsidRPr="005D0F1F" w:rsidRDefault="005D0F1F" w:rsidP="005D0F1F">
      <w:pPr>
        <w:spacing w:after="0"/>
        <w:rPr>
          <w:sz w:val="20"/>
          <w:szCs w:val="20"/>
        </w:rPr>
      </w:pPr>
      <w:r w:rsidRPr="005D0F1F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</w:t>
      </w:r>
      <w:r w:rsidRPr="005D0F1F">
        <w:rPr>
          <w:sz w:val="20"/>
          <w:szCs w:val="20"/>
        </w:rPr>
        <w:t xml:space="preserve"> (adres)</w:t>
      </w:r>
    </w:p>
    <w:p w:rsidR="005D0F1F" w:rsidRDefault="005D0F1F" w:rsidP="005D0F1F">
      <w:pPr>
        <w:spacing w:after="0"/>
        <w:rPr>
          <w:b/>
        </w:rPr>
      </w:pPr>
      <w:r>
        <w:t xml:space="preserve">  </w:t>
      </w:r>
      <w:r>
        <w:tab/>
      </w:r>
      <w:r>
        <w:rPr>
          <w:b/>
        </w:rPr>
        <w:t xml:space="preserve">                                                                                          </w:t>
      </w:r>
      <w:r w:rsidR="001159C3">
        <w:rPr>
          <w:b/>
        </w:rPr>
        <w:t xml:space="preserve">                     Gmina Mały Płock</w:t>
      </w:r>
    </w:p>
    <w:p w:rsidR="005D0F1F" w:rsidRDefault="005D0F1F" w:rsidP="005D0F1F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="00354192">
        <w:rPr>
          <w:b/>
        </w:rPr>
        <w:t xml:space="preserve">                              </w:t>
      </w:r>
      <w:r>
        <w:rPr>
          <w:b/>
        </w:rPr>
        <w:t xml:space="preserve"> ul. J. Kochanowskiego 15</w:t>
      </w:r>
    </w:p>
    <w:p w:rsidR="005D0F1F" w:rsidRDefault="005D0F1F" w:rsidP="005D0F1F">
      <w:pPr>
        <w:jc w:val="center"/>
        <w:rPr>
          <w:b/>
        </w:rPr>
      </w:pPr>
      <w:r w:rsidRPr="00002382">
        <w:rPr>
          <w:b/>
        </w:rPr>
        <w:t xml:space="preserve">                   </w:t>
      </w:r>
      <w:r>
        <w:rPr>
          <w:b/>
        </w:rPr>
        <w:t xml:space="preserve">                                                         </w:t>
      </w:r>
      <w:r w:rsidR="00354192">
        <w:rPr>
          <w:b/>
        </w:rPr>
        <w:t xml:space="preserve">                    </w:t>
      </w:r>
      <w:r>
        <w:rPr>
          <w:b/>
        </w:rPr>
        <w:t xml:space="preserve">      18-516 Mały Płock</w:t>
      </w:r>
    </w:p>
    <w:p w:rsidR="005D0F1F" w:rsidRDefault="005D0F1F" w:rsidP="005D0F1F"/>
    <w:p w:rsidR="005D0F1F" w:rsidRDefault="005D0F1F" w:rsidP="005D0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 CENOWA</w:t>
      </w:r>
    </w:p>
    <w:p w:rsidR="005D0F1F" w:rsidRDefault="005D0F1F" w:rsidP="00725602">
      <w:pPr>
        <w:spacing w:after="0"/>
        <w:jc w:val="center"/>
        <w:rPr>
          <w:b/>
        </w:rPr>
      </w:pPr>
      <w:r>
        <w:rPr>
          <w:b/>
        </w:rPr>
        <w:t>dotyczy zamówienia, którego wartość nie przekracza wyrażonej w złotych równowartości kwoty 30.000 euro netto</w:t>
      </w:r>
    </w:p>
    <w:p w:rsidR="005D0F1F" w:rsidRDefault="005D0F1F" w:rsidP="005D0F1F">
      <w:pPr>
        <w:jc w:val="both"/>
      </w:pPr>
    </w:p>
    <w:p w:rsidR="005D0F1F" w:rsidRDefault="005D0F1F" w:rsidP="005D0F1F">
      <w:pPr>
        <w:spacing w:line="360" w:lineRule="auto"/>
        <w:jc w:val="both"/>
      </w:pPr>
      <w:r>
        <w:t xml:space="preserve">Nawiązując do zaproszenia do składania ofert w postępowaniu o udzielenie zamówienia </w:t>
      </w:r>
      <w:proofErr w:type="spellStart"/>
      <w:r>
        <w:t>p.n</w:t>
      </w:r>
      <w:proofErr w:type="spellEnd"/>
      <w:r>
        <w:t xml:space="preserve"> </w:t>
      </w:r>
    </w:p>
    <w:p w:rsidR="005D0F1F" w:rsidRDefault="005D0F1F" w:rsidP="005D0F1F">
      <w:r>
        <w:t xml:space="preserve"> ……………………………………………………………………………………………………………………………………………………..…..</w:t>
      </w:r>
    </w:p>
    <w:p w:rsidR="005D0F1F" w:rsidRDefault="005D0F1F" w:rsidP="005D0F1F">
      <w:r>
        <w:t>………………………………………………………………………………………………………………………………………………..…………</w:t>
      </w:r>
    </w:p>
    <w:p w:rsidR="005D0F1F" w:rsidRDefault="005D0F1F" w:rsidP="005D0F1F">
      <w:pPr>
        <w:spacing w:line="360" w:lineRule="auto"/>
      </w:pPr>
      <w:r>
        <w:t>oferujemy wykonanie przedmiotowego zamówienia za cenę:</w:t>
      </w:r>
    </w:p>
    <w:p w:rsidR="005D0F1F" w:rsidRDefault="005D0F1F" w:rsidP="005D0F1F">
      <w:r>
        <w:t>………………………………………………………………………………………………………………………….………………………………</w:t>
      </w:r>
    </w:p>
    <w:p w:rsidR="005D0F1F" w:rsidRDefault="005D0F1F" w:rsidP="005D0F1F">
      <w:r>
        <w:t>………………………………………………………………………………………………………………………………………………………….</w:t>
      </w:r>
    </w:p>
    <w:p w:rsidR="00C32FD6" w:rsidRDefault="00C32FD6" w:rsidP="00C32FD6">
      <w:r>
        <w:t>W tym:</w:t>
      </w:r>
    </w:p>
    <w:p w:rsidR="00C32FD6" w:rsidRDefault="00C32FD6" w:rsidP="00C32FD6">
      <w:r>
        <w:t>Zadanie 1 za cenę:</w:t>
      </w:r>
    </w:p>
    <w:p w:rsidR="00C32FD6" w:rsidRDefault="00C32FD6" w:rsidP="00C32FD6">
      <w:r>
        <w:t>…………………………………………………………………………………………………………………………………………………..</w:t>
      </w:r>
    </w:p>
    <w:p w:rsidR="00C32FD6" w:rsidRDefault="00C32FD6" w:rsidP="00C32FD6"/>
    <w:p w:rsidR="00C32FD6" w:rsidRDefault="00C32FD6" w:rsidP="00C32FD6">
      <w:r>
        <w:t>Zadanie 2 za cenę:</w:t>
      </w:r>
    </w:p>
    <w:p w:rsidR="00C32FD6" w:rsidRDefault="00C32FD6" w:rsidP="00C32FD6">
      <w:r>
        <w:t>……………………………………………………………………………………………………………………………………………………</w:t>
      </w:r>
    </w:p>
    <w:p w:rsidR="00C32FD6" w:rsidRDefault="00C32FD6" w:rsidP="00C32FD6"/>
    <w:p w:rsidR="00C32FD6" w:rsidRDefault="00C32FD6" w:rsidP="00C32FD6">
      <w:r>
        <w:t>Zadanie 3 za cenę:</w:t>
      </w:r>
    </w:p>
    <w:p w:rsidR="00C32FD6" w:rsidRDefault="00C32FD6" w:rsidP="00C32FD6">
      <w:r>
        <w:t>……………………………………………………………………………………………………………………………………………………</w:t>
      </w:r>
    </w:p>
    <w:p w:rsidR="005D0F1F" w:rsidRDefault="005D0F1F" w:rsidP="005D0F1F">
      <w:pPr>
        <w:numPr>
          <w:ilvl w:val="0"/>
          <w:numId w:val="6"/>
        </w:numPr>
        <w:spacing w:after="0" w:line="360" w:lineRule="auto"/>
      </w:pPr>
      <w:r>
        <w:lastRenderedPageBreak/>
        <w:t>Oświadczamy, że zdobyliśmy konieczne informacje do przygotowania oferty.</w:t>
      </w:r>
    </w:p>
    <w:p w:rsidR="005D0F1F" w:rsidRDefault="005D0F1F" w:rsidP="005D0F1F">
      <w:pPr>
        <w:numPr>
          <w:ilvl w:val="0"/>
          <w:numId w:val="6"/>
        </w:numPr>
        <w:spacing w:after="0" w:line="360" w:lineRule="auto"/>
      </w:pPr>
      <w:r>
        <w:t>Zobowiązujemy się, w przypadku wyboru naszej oferty, do zawarcia umowy w miejscu i terminie wyznaczonym przez Zamawiającego.</w:t>
      </w:r>
    </w:p>
    <w:p w:rsidR="00F462B6" w:rsidRDefault="00F462B6" w:rsidP="00F462B6">
      <w:pPr>
        <w:numPr>
          <w:ilvl w:val="0"/>
          <w:numId w:val="6"/>
        </w:numPr>
        <w:spacing w:after="0" w:line="360" w:lineRule="auto"/>
        <w:jc w:val="both"/>
      </w:pPr>
      <w:r>
        <w:t>Wypełniliśmy obowiązki informacyjne przewidziane w art. 13 i 14 RODO wobec osób fizycznych, których dane osobowe zostały bezpośrednio lub pośrednio pozyskane w celu ubiegania się o udzielenie zamówienia publicznego</w:t>
      </w:r>
      <w:r>
        <w:rPr>
          <w:rStyle w:val="Odwoanieprzypisudolnego"/>
        </w:rPr>
        <w:footnoteReference w:id="1"/>
      </w:r>
      <w:r>
        <w:t>.</w:t>
      </w:r>
    </w:p>
    <w:p w:rsidR="005D0F1F" w:rsidRDefault="005D0F1F" w:rsidP="005D0F1F">
      <w:pPr>
        <w:numPr>
          <w:ilvl w:val="0"/>
          <w:numId w:val="6"/>
        </w:numPr>
        <w:spacing w:after="0" w:line="360" w:lineRule="auto"/>
      </w:pPr>
      <w:r>
        <w:t xml:space="preserve">Inne ustalenia: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 </w:t>
      </w:r>
      <w:r>
        <w:tab/>
      </w:r>
      <w:r>
        <w:tab/>
      </w:r>
      <w:r>
        <w:tab/>
      </w:r>
      <w:r>
        <w:tab/>
      </w:r>
    </w:p>
    <w:p w:rsidR="005D0F1F" w:rsidRDefault="005D0F1F" w:rsidP="005D0F1F"/>
    <w:p w:rsidR="005D0F1F" w:rsidRDefault="005D0F1F" w:rsidP="005D0F1F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             ………………………………………..........……………………….…</w:t>
      </w:r>
    </w:p>
    <w:p w:rsidR="003E2AFD" w:rsidRPr="003E2AFD" w:rsidRDefault="005D0F1F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 xml:space="preserve">(podpis upoważnionego przedstawiciela wykonawcy) </w:t>
      </w:r>
    </w:p>
    <w:sectPr w:rsidR="003E2AFD" w:rsidRPr="003E2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CD5" w:rsidRDefault="002B1CD5" w:rsidP="00F462B6">
      <w:pPr>
        <w:spacing w:after="0" w:line="240" w:lineRule="auto"/>
      </w:pPr>
      <w:r>
        <w:separator/>
      </w:r>
    </w:p>
  </w:endnote>
  <w:endnote w:type="continuationSeparator" w:id="0">
    <w:p w:rsidR="002B1CD5" w:rsidRDefault="002B1CD5" w:rsidP="00F4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CD5" w:rsidRDefault="002B1CD5" w:rsidP="00F462B6">
      <w:pPr>
        <w:spacing w:after="0" w:line="240" w:lineRule="auto"/>
      </w:pPr>
      <w:r>
        <w:separator/>
      </w:r>
    </w:p>
  </w:footnote>
  <w:footnote w:type="continuationSeparator" w:id="0">
    <w:p w:rsidR="002B1CD5" w:rsidRDefault="002B1CD5" w:rsidP="00F462B6">
      <w:pPr>
        <w:spacing w:after="0" w:line="240" w:lineRule="auto"/>
      </w:pPr>
      <w:r>
        <w:continuationSeparator/>
      </w:r>
    </w:p>
  </w:footnote>
  <w:footnote w:id="1">
    <w:p w:rsidR="00F462B6" w:rsidRDefault="00F462B6" w:rsidP="00F462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0DFC"/>
    <w:multiLevelType w:val="hybridMultilevel"/>
    <w:tmpl w:val="6040F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52866"/>
    <w:multiLevelType w:val="hybridMultilevel"/>
    <w:tmpl w:val="7B74A124"/>
    <w:lvl w:ilvl="0" w:tplc="D944BDCA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166AC"/>
    <w:multiLevelType w:val="hybridMultilevel"/>
    <w:tmpl w:val="2A741E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59163D"/>
    <w:multiLevelType w:val="hybridMultilevel"/>
    <w:tmpl w:val="9D1E0C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B7187"/>
    <w:multiLevelType w:val="hybridMultilevel"/>
    <w:tmpl w:val="50148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75549"/>
    <w:multiLevelType w:val="hybridMultilevel"/>
    <w:tmpl w:val="3828A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829D6"/>
    <w:multiLevelType w:val="hybridMultilevel"/>
    <w:tmpl w:val="57724ACA"/>
    <w:lvl w:ilvl="0" w:tplc="EBEA37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026134"/>
    <w:multiLevelType w:val="hybridMultilevel"/>
    <w:tmpl w:val="DF88E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B142B"/>
    <w:multiLevelType w:val="hybridMultilevel"/>
    <w:tmpl w:val="B43C0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FD"/>
    <w:rsid w:val="000031BE"/>
    <w:rsid w:val="00005F1E"/>
    <w:rsid w:val="00016E69"/>
    <w:rsid w:val="00093DE0"/>
    <w:rsid w:val="000E5BC1"/>
    <w:rsid w:val="000F0436"/>
    <w:rsid w:val="001159C3"/>
    <w:rsid w:val="0015524B"/>
    <w:rsid w:val="001E5250"/>
    <w:rsid w:val="00232F11"/>
    <w:rsid w:val="00235B65"/>
    <w:rsid w:val="00240E84"/>
    <w:rsid w:val="00270CAF"/>
    <w:rsid w:val="00272CBC"/>
    <w:rsid w:val="002745A4"/>
    <w:rsid w:val="002902F7"/>
    <w:rsid w:val="00297208"/>
    <w:rsid w:val="002B12D5"/>
    <w:rsid w:val="002B1CD5"/>
    <w:rsid w:val="002D771F"/>
    <w:rsid w:val="002F3C0B"/>
    <w:rsid w:val="00323252"/>
    <w:rsid w:val="00354192"/>
    <w:rsid w:val="003742D0"/>
    <w:rsid w:val="003E2AFD"/>
    <w:rsid w:val="003E5D97"/>
    <w:rsid w:val="00462280"/>
    <w:rsid w:val="004865A1"/>
    <w:rsid w:val="00492C69"/>
    <w:rsid w:val="004D6AFB"/>
    <w:rsid w:val="00516766"/>
    <w:rsid w:val="00522528"/>
    <w:rsid w:val="0055551C"/>
    <w:rsid w:val="00576928"/>
    <w:rsid w:val="005B5D2A"/>
    <w:rsid w:val="005D0F1F"/>
    <w:rsid w:val="005D4670"/>
    <w:rsid w:val="005E1300"/>
    <w:rsid w:val="00612F91"/>
    <w:rsid w:val="006328C4"/>
    <w:rsid w:val="006A3F48"/>
    <w:rsid w:val="006B2119"/>
    <w:rsid w:val="006F5593"/>
    <w:rsid w:val="00700F46"/>
    <w:rsid w:val="007200A1"/>
    <w:rsid w:val="00725602"/>
    <w:rsid w:val="00744902"/>
    <w:rsid w:val="0074674A"/>
    <w:rsid w:val="00767EBA"/>
    <w:rsid w:val="0077625D"/>
    <w:rsid w:val="007A1B70"/>
    <w:rsid w:val="007D5B72"/>
    <w:rsid w:val="007D5EBD"/>
    <w:rsid w:val="007F484B"/>
    <w:rsid w:val="00885FD6"/>
    <w:rsid w:val="00886E88"/>
    <w:rsid w:val="00897CA2"/>
    <w:rsid w:val="008C2269"/>
    <w:rsid w:val="008C52D7"/>
    <w:rsid w:val="00920B96"/>
    <w:rsid w:val="00932921"/>
    <w:rsid w:val="00985AC2"/>
    <w:rsid w:val="009B2F5A"/>
    <w:rsid w:val="00A12482"/>
    <w:rsid w:val="00A84C50"/>
    <w:rsid w:val="00A87017"/>
    <w:rsid w:val="00B14EDC"/>
    <w:rsid w:val="00B1641B"/>
    <w:rsid w:val="00B27789"/>
    <w:rsid w:val="00B71628"/>
    <w:rsid w:val="00C321DA"/>
    <w:rsid w:val="00C32FD6"/>
    <w:rsid w:val="00C3313A"/>
    <w:rsid w:val="00C81FA8"/>
    <w:rsid w:val="00C84A8C"/>
    <w:rsid w:val="00CB2DC0"/>
    <w:rsid w:val="00CE4B56"/>
    <w:rsid w:val="00D13B47"/>
    <w:rsid w:val="00D5519A"/>
    <w:rsid w:val="00D870FF"/>
    <w:rsid w:val="00DA7B09"/>
    <w:rsid w:val="00DB716B"/>
    <w:rsid w:val="00E16836"/>
    <w:rsid w:val="00E16EAC"/>
    <w:rsid w:val="00E25DBC"/>
    <w:rsid w:val="00E411CC"/>
    <w:rsid w:val="00E56E0D"/>
    <w:rsid w:val="00E836EC"/>
    <w:rsid w:val="00E84A95"/>
    <w:rsid w:val="00F462B6"/>
    <w:rsid w:val="00F63EB6"/>
    <w:rsid w:val="00F92F8D"/>
    <w:rsid w:val="00F93872"/>
    <w:rsid w:val="00FA26F0"/>
    <w:rsid w:val="00FC74C3"/>
    <w:rsid w:val="00FD3AF9"/>
    <w:rsid w:val="00FE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CB338-21F9-471F-BBAC-597D8368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A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2528"/>
    <w:pPr>
      <w:ind w:left="720"/>
      <w:contextualSpacing/>
    </w:pPr>
  </w:style>
  <w:style w:type="table" w:styleId="Tabela-Siatka">
    <w:name w:val="Table Grid"/>
    <w:basedOn w:val="Standardowy"/>
    <w:uiPriority w:val="59"/>
    <w:rsid w:val="0000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rsid w:val="005D0F1F"/>
    <w:pPr>
      <w:spacing w:after="0" w:line="360" w:lineRule="auto"/>
      <w:ind w:left="180" w:hanging="1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D0F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43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6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62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62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mplock@4lom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A7E0A-1861-49FC-BE47-789F4C08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1073</Words>
  <Characters>6439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Radek</cp:lastModifiedBy>
  <cp:revision>4</cp:revision>
  <cp:lastPrinted>2018-06-06T09:59:00Z</cp:lastPrinted>
  <dcterms:created xsi:type="dcterms:W3CDTF">2018-08-23T06:00:00Z</dcterms:created>
  <dcterms:modified xsi:type="dcterms:W3CDTF">2018-08-23T06:01:00Z</dcterms:modified>
</cp:coreProperties>
</file>